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12" w:rsidRPr="00E03889" w:rsidRDefault="00002612" w:rsidP="002E1966">
      <w:pPr>
        <w:jc w:val="center"/>
        <w:rPr>
          <w:b/>
          <w:sz w:val="28"/>
          <w:szCs w:val="28"/>
        </w:rPr>
      </w:pPr>
    </w:p>
    <w:p w:rsidR="002E1966" w:rsidRPr="00E03889" w:rsidRDefault="00E313E7" w:rsidP="00E03889">
      <w:pPr>
        <w:jc w:val="center"/>
        <w:rPr>
          <w:rFonts w:ascii="Arial" w:hAnsi="Arial" w:cs="Arial"/>
          <w:b/>
          <w:sz w:val="28"/>
          <w:szCs w:val="28"/>
        </w:rPr>
      </w:pPr>
      <w:r w:rsidRPr="00E03889">
        <w:rPr>
          <w:rFonts w:ascii="Arial" w:hAnsi="Arial" w:cs="Arial"/>
          <w:b/>
          <w:sz w:val="28"/>
          <w:szCs w:val="28"/>
        </w:rPr>
        <w:t>RELATÓRIO DA OUVIDORIA</w:t>
      </w:r>
      <w:r w:rsidRPr="00E03889">
        <w:rPr>
          <w:rFonts w:cstheme="minorHAnsi"/>
        </w:rPr>
        <w:br/>
      </w:r>
      <w:r w:rsidR="00326D92" w:rsidRPr="00E03889">
        <w:rPr>
          <w:rFonts w:cstheme="minorHAnsi"/>
        </w:rPr>
        <w:t>2</w:t>
      </w:r>
      <w:r w:rsidR="00CA60A4" w:rsidRPr="00E03889">
        <w:rPr>
          <w:rFonts w:cstheme="minorHAnsi"/>
        </w:rPr>
        <w:t>°TRIMESTRE ANO 2026</w:t>
      </w:r>
    </w:p>
    <w:p w:rsidR="00E03889" w:rsidRPr="00E03889" w:rsidRDefault="00E313E7">
      <w:pPr>
        <w:rPr>
          <w:rFonts w:cstheme="minorHAnsi"/>
        </w:rPr>
      </w:pPr>
      <w:r w:rsidRPr="00E03889">
        <w:rPr>
          <w:rFonts w:cstheme="minorHAnsi"/>
        </w:rPr>
        <w:t>A Ouvidoria da Câmara M</w:t>
      </w:r>
      <w:r w:rsidR="002E1966" w:rsidRPr="00E03889">
        <w:rPr>
          <w:rFonts w:cstheme="minorHAnsi"/>
        </w:rPr>
        <w:t>unicipal de Vila Rica, criada pela lei municipal N° 1.132/2013 de 22 de maio de 2013, divulga hoje, nos termos do ART.3°, V da lei que a criou, o relatório de ma</w:t>
      </w:r>
      <w:r w:rsidR="00083583" w:rsidRPr="00E03889">
        <w:rPr>
          <w:rFonts w:cstheme="minorHAnsi"/>
        </w:rPr>
        <w:t>nifestações recebidas mês</w:t>
      </w:r>
      <w:r w:rsidR="00326D92" w:rsidRPr="00E03889">
        <w:rPr>
          <w:rFonts w:cstheme="minorHAnsi"/>
        </w:rPr>
        <w:t xml:space="preserve"> de Abril </w:t>
      </w:r>
      <w:r w:rsidRPr="00E03889">
        <w:rPr>
          <w:rFonts w:cstheme="minorHAnsi"/>
        </w:rPr>
        <w:t>a</w:t>
      </w:r>
      <w:r w:rsidR="00326D92" w:rsidRPr="00E03889">
        <w:rPr>
          <w:rFonts w:cstheme="minorHAnsi"/>
        </w:rPr>
        <w:t xml:space="preserve"> Junho</w:t>
      </w:r>
      <w:r w:rsidRPr="00E03889">
        <w:rPr>
          <w:rFonts w:cstheme="minorHAnsi"/>
        </w:rPr>
        <w:t xml:space="preserve"> do presente ano 2026</w:t>
      </w:r>
      <w:r w:rsidR="002E1966" w:rsidRPr="00E03889">
        <w:rPr>
          <w:rFonts w:cstheme="minorHAnsi"/>
        </w:rPr>
        <w:t>. Implantada em dezembro de 2013 a Ouvidoria da Câmara Municipal de Vila Rica, dispõe de uma moderna estrutura que propicia ao cidadão o atendimento de suas demandas através da internet no preenchimento do formulário pelo site desta instituição www.camaravilarica.mt.gov.br, no E-mail: ouvidoria@camaravilarica.mt.gov.br, por telefone através d</w:t>
      </w:r>
      <w:r w:rsidR="00326D92" w:rsidRPr="00E03889">
        <w:rPr>
          <w:rFonts w:cstheme="minorHAnsi"/>
        </w:rPr>
        <w:t xml:space="preserve">o número: </w:t>
      </w:r>
      <w:r w:rsidR="00326D92" w:rsidRPr="00E03889">
        <w:rPr>
          <w:rFonts w:cstheme="minorHAnsi"/>
          <w:color w:val="000000" w:themeColor="text1"/>
        </w:rPr>
        <w:t>66) 99242-8289</w:t>
      </w:r>
      <w:r w:rsidR="002E1966" w:rsidRPr="00E03889">
        <w:rPr>
          <w:rFonts w:cstheme="minorHAnsi"/>
        </w:rPr>
        <w:t>, ou presencial de segunda-feira à sexta-feira entre os horários 12:00 ás 18:00 horas diretamente no prédio desta CASA DE LEIS com endereço, Avenida Brasil N°15 Centro. A Ouvidoria Legislativa recebeu desde 0</w:t>
      </w:r>
      <w:r w:rsidRPr="00E03889">
        <w:rPr>
          <w:rFonts w:cstheme="minorHAnsi"/>
        </w:rPr>
        <w:t>1/04/2026</w:t>
      </w:r>
      <w:r w:rsidR="00326D92" w:rsidRPr="00E03889">
        <w:rPr>
          <w:rFonts w:cstheme="minorHAnsi"/>
        </w:rPr>
        <w:t>– 30/06</w:t>
      </w:r>
      <w:r w:rsidRPr="00E03889">
        <w:rPr>
          <w:rFonts w:cstheme="minorHAnsi"/>
        </w:rPr>
        <w:t>/2026 um total 4 (quatro</w:t>
      </w:r>
      <w:r w:rsidR="002E1966" w:rsidRPr="00E03889">
        <w:rPr>
          <w:rFonts w:cstheme="minorHAnsi"/>
        </w:rPr>
        <w:t>) manifestações dentre elas: solicitações informações, solicitações de leis, documentos, reclamações e elogios os mesmos foram recebidos e respondidos ao cidadão dentro do prazo prescrito em lei (quinze dias).</w:t>
      </w:r>
    </w:p>
    <w:p w:rsidR="00E03889" w:rsidRDefault="00E313E7" w:rsidP="00E03889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123815" cy="2750185"/>
            <wp:effectExtent l="0" t="0" r="63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  <w:r w:rsidR="002E1966">
        <w:rPr>
          <w:sz w:val="24"/>
          <w:szCs w:val="24"/>
        </w:rPr>
        <w:br/>
      </w:r>
      <w:r w:rsidR="002E1966">
        <w:rPr>
          <w:sz w:val="24"/>
          <w:szCs w:val="24"/>
        </w:rPr>
        <w:br/>
      </w:r>
      <w:r w:rsidR="008B2B66">
        <w:rPr>
          <w:sz w:val="24"/>
          <w:szCs w:val="24"/>
        </w:rPr>
        <w:t xml:space="preserve">                                                                                        </w:t>
      </w:r>
      <w:r w:rsidR="00E03889">
        <w:rPr>
          <w:sz w:val="24"/>
          <w:szCs w:val="24"/>
        </w:rPr>
        <w:t xml:space="preserve">          Vila Rica-MT 30 de Junho2026</w:t>
      </w:r>
    </w:p>
    <w:p w:rsidR="00727767" w:rsidRDefault="008B2B66">
      <w:pPr>
        <w:rPr>
          <w:sz w:val="24"/>
          <w:szCs w:val="24"/>
        </w:rPr>
      </w:pPr>
      <w:proofErr w:type="spellStart"/>
      <w:r>
        <w:t>Geovana</w:t>
      </w:r>
      <w:proofErr w:type="spellEnd"/>
      <w:r>
        <w:t xml:space="preserve"> F. Vieira</w:t>
      </w:r>
      <w:r w:rsidR="002E1966">
        <w:t xml:space="preserve"> </w:t>
      </w:r>
      <w:r>
        <w:br/>
      </w:r>
      <w:r w:rsidR="002E1966">
        <w:t>Ouvidora Legislativo</w:t>
      </w:r>
    </w:p>
    <w:p w:rsidR="002E1966" w:rsidRDefault="002E1966">
      <w:pPr>
        <w:rPr>
          <w:sz w:val="24"/>
          <w:szCs w:val="24"/>
        </w:rPr>
      </w:pPr>
    </w:p>
    <w:p w:rsidR="002E1966" w:rsidRDefault="002E1966">
      <w:pPr>
        <w:rPr>
          <w:sz w:val="24"/>
          <w:szCs w:val="24"/>
        </w:rPr>
      </w:pPr>
    </w:p>
    <w:p w:rsidR="002E1966" w:rsidRPr="002E1966" w:rsidRDefault="002E1966">
      <w:pPr>
        <w:rPr>
          <w:sz w:val="24"/>
          <w:szCs w:val="24"/>
        </w:rPr>
      </w:pPr>
    </w:p>
    <w:sectPr w:rsidR="002E1966" w:rsidRPr="002E19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54" w:rsidRDefault="00CE3F54" w:rsidP="00CA60A4">
      <w:pPr>
        <w:spacing w:after="0" w:line="240" w:lineRule="auto"/>
      </w:pPr>
      <w:r>
        <w:separator/>
      </w:r>
    </w:p>
  </w:endnote>
  <w:endnote w:type="continuationSeparator" w:id="0">
    <w:p w:rsidR="00CE3F54" w:rsidRDefault="00CE3F54" w:rsidP="00CA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54" w:rsidRDefault="00CE3F54" w:rsidP="00CA60A4">
      <w:pPr>
        <w:spacing w:after="0" w:line="240" w:lineRule="auto"/>
      </w:pPr>
      <w:r>
        <w:separator/>
      </w:r>
    </w:p>
  </w:footnote>
  <w:footnote w:type="continuationSeparator" w:id="0">
    <w:p w:rsidR="00CE3F54" w:rsidRDefault="00CE3F54" w:rsidP="00CA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A4" w:rsidRDefault="00CA60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A1CBF7" wp14:editId="611A9D18">
              <wp:simplePos x="0" y="0"/>
              <wp:positionH relativeFrom="margin">
                <wp:posOffset>910590</wp:posOffset>
              </wp:positionH>
              <wp:positionV relativeFrom="topMargin">
                <wp:posOffset>600075</wp:posOffset>
              </wp:positionV>
              <wp:extent cx="4600575" cy="704850"/>
              <wp:effectExtent l="0" t="0" r="0" b="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0A4" w:rsidRPr="00CA60A4" w:rsidRDefault="00CA60A4" w:rsidP="00CA60A4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>CÂ</w:t>
                          </w:r>
                          <w:r w:rsidRPr="00CA60A4">
                            <w:rPr>
                              <w:b/>
                              <w:sz w:val="28"/>
                              <w:szCs w:val="28"/>
                            </w:rPr>
                            <w:t>MARA MUNICIPAL DE VILA RICA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 xml:space="preserve"> CNPJ:</w:t>
                          </w:r>
                          <w:r w:rsidRPr="00CA60A4">
                            <w:t xml:space="preserve"> </w:t>
                          </w:r>
                          <w:r w:rsidRPr="00CA60A4">
                            <w:rPr>
                              <w:b/>
                              <w:sz w:val="24"/>
                              <w:szCs w:val="24"/>
                            </w:rPr>
                            <w:t>03.148.327/0001-01</w:t>
                          </w:r>
                          <w:r w:rsidRPr="00CA60A4">
                            <w:rPr>
                              <w:b/>
                              <w:sz w:val="24"/>
                              <w:szCs w:val="24"/>
                            </w:rPr>
                            <w:br/>
                          </w:r>
                        </w:p>
                        <w:p w:rsidR="00CA60A4" w:rsidRPr="00CA60A4" w:rsidRDefault="00CA60A4" w:rsidP="00CA60A4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  <w:t>-</w:t>
                          </w:r>
                        </w:p>
                        <w:p w:rsidR="00CA60A4" w:rsidRDefault="00CA60A4" w:rsidP="00CA60A4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1CBF7"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71.7pt;margin-top:47.25pt;width:362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" o:allowincell="f" filled="f" stroked="f">
              <v:textbox inset=",0,,0">
                <w:txbxContent>
                  <w:p w:rsidR="00CA60A4" w:rsidRPr="00CA60A4" w:rsidRDefault="00CA60A4" w:rsidP="00CA60A4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ESTADO DE MATO GROSSO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  <w:t>CÂ</w:t>
                    </w:r>
                    <w:r w:rsidRPr="00CA60A4">
                      <w:rPr>
                        <w:b/>
                        <w:sz w:val="28"/>
                        <w:szCs w:val="28"/>
                      </w:rPr>
                      <w:t>MARA MUNICIPAL DE VILA RICA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  <w:t xml:space="preserve"> CNPJ:</w:t>
                    </w:r>
                    <w:r w:rsidRPr="00CA60A4">
                      <w:t xml:space="preserve"> </w:t>
                    </w:r>
                    <w:r w:rsidRPr="00CA60A4">
                      <w:rPr>
                        <w:b/>
                        <w:sz w:val="24"/>
                        <w:szCs w:val="24"/>
                      </w:rPr>
                      <w:t>03.148.327/0001-01</w:t>
                    </w:r>
                    <w:r w:rsidRPr="00CA60A4">
                      <w:rPr>
                        <w:b/>
                        <w:sz w:val="24"/>
                        <w:szCs w:val="24"/>
                      </w:rPr>
                      <w:br/>
                    </w:r>
                  </w:p>
                  <w:p w:rsidR="00CA60A4" w:rsidRPr="00CA60A4" w:rsidRDefault="00CA60A4" w:rsidP="00CA60A4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br/>
                      <w:t>-</w:t>
                    </w:r>
                  </w:p>
                  <w:p w:rsidR="00CA60A4" w:rsidRDefault="00CA60A4" w:rsidP="00CA60A4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2FC816D" wp14:editId="2BFDD9F0">
          <wp:extent cx="990600" cy="108708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municipio_vila_r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573" cy="1096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66"/>
    <w:rsid w:val="00002612"/>
    <w:rsid w:val="00083583"/>
    <w:rsid w:val="002E1966"/>
    <w:rsid w:val="00326D92"/>
    <w:rsid w:val="00727767"/>
    <w:rsid w:val="008B2B66"/>
    <w:rsid w:val="00CA60A4"/>
    <w:rsid w:val="00CE3F54"/>
    <w:rsid w:val="00E03889"/>
    <w:rsid w:val="00E16FEE"/>
    <w:rsid w:val="00E3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A5A6D0-6D63-4606-8A71-E5DFDB5F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0A4"/>
  </w:style>
  <w:style w:type="paragraph" w:styleId="Rodap">
    <w:name w:val="footer"/>
    <w:basedOn w:val="Normal"/>
    <w:link w:val="RodapChar"/>
    <w:uiPriority w:val="99"/>
    <w:unhideWhenUsed/>
    <w:rsid w:val="00CA6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0A4"/>
  </w:style>
  <w:style w:type="paragraph" w:styleId="PargrafodaLista">
    <w:name w:val="List Paragraph"/>
    <w:basedOn w:val="Normal"/>
    <w:uiPriority w:val="34"/>
    <w:qFormat/>
    <w:rsid w:val="00E0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GRÁFICO DEMONSTRATIVO DE MANIFESTAÇÕES RECEBIDAS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4"/>
                <c:pt idx="0">
                  <c:v>ELOGIOS</c:v>
                </c:pt>
                <c:pt idx="1">
                  <c:v>SOLICITAÇÕES DE INFORMAÇÃO</c:v>
                </c:pt>
                <c:pt idx="2">
                  <c:v>RECLAMAÇÃO</c:v>
                </c:pt>
                <c:pt idx="3">
                  <c:v>SOLICITAÇÃO DE LEIS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04A8-32E7-47C2-80C0-5EBABB20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8</cp:revision>
  <dcterms:created xsi:type="dcterms:W3CDTF">2025-02-13T15:54:00Z</dcterms:created>
  <dcterms:modified xsi:type="dcterms:W3CDTF">2026-06-23T17:01:00Z</dcterms:modified>
</cp:coreProperties>
</file>